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FA32">
      <w:pPr>
        <w:jc w:val="center"/>
        <w:rPr>
          <w:rFonts w:hint="default" w:ascii="Arial" w:hAnsi="Arial" w:cs="Arial"/>
          <w:sz w:val="30"/>
          <w:szCs w:val="30"/>
        </w:rPr>
      </w:pPr>
      <w:r>
        <w:rPr>
          <w:rFonts w:hint="default" w:ascii="Arial" w:hAnsi="Arial" w:cs="Arial"/>
          <w:sz w:val="30"/>
          <w:szCs w:val="30"/>
        </w:rPr>
        <w:t>The unequivocal identification of the product</w:t>
      </w:r>
    </w:p>
    <w:p w14:paraId="2BFF1222">
      <w:pPr>
        <w:keepNext w:val="0"/>
        <w:keepLines w:val="0"/>
        <w:widowControl/>
        <w:suppressLineNumbers w:val="0"/>
        <w:jc w:val="left"/>
        <w:rPr>
          <w:rFonts w:hint="default" w:ascii="Arial" w:hAnsi="Arial" w:cs="Arial" w:eastAsiaTheme="minorEastAsia"/>
          <w:sz w:val="28"/>
          <w:szCs w:val="28"/>
          <w:lang w:val="en-US" w:eastAsia="zh-CN"/>
        </w:rPr>
      </w:pPr>
      <w:bookmarkStart w:id="0" w:name="OLE_LINK1"/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>type of product</w:t>
      </w:r>
      <w:r>
        <w:rPr>
          <w:rFonts w:hint="default" w:ascii="Arial" w:hAnsi="Arial" w:cs="Arial"/>
          <w:sz w:val="28"/>
          <w:szCs w:val="28"/>
          <w:lang w:val="en-US" w:eastAsia="zh-CN"/>
        </w:rPr>
        <w:t xml:space="preserve">: </w:t>
      </w:r>
      <w:r>
        <w:rPr>
          <w:rFonts w:hint="eastAsia" w:ascii="Arial" w:hAnsi="Arial" w:cs="Arial"/>
          <w:sz w:val="24"/>
          <w:szCs w:val="24"/>
          <w:lang w:val="en-US" w:eastAsia="zh-CN"/>
        </w:rPr>
        <w:t>Smart TV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bookmarkEnd w:id="0"/>
      <w:r>
        <w:rPr>
          <w:rFonts w:hint="default" w:ascii="Arial" w:hAnsi="Arial" w:cs="Arial"/>
          <w:sz w:val="28"/>
          <w:szCs w:val="28"/>
          <w:lang w:val="en-US" w:eastAsia="zh-CN"/>
        </w:rPr>
        <w:t>trademark:</w:t>
      </w:r>
      <w:r>
        <w:rPr>
          <w:rFonts w:hint="eastAsia" w:ascii="Arial" w:hAnsi="Arial" w:cs="Arial"/>
          <w:sz w:val="24"/>
          <w:szCs w:val="24"/>
          <w:lang w:val="en-US" w:eastAsia="zh-CN"/>
        </w:rPr>
        <w:t>EDENWOOD</w:t>
      </w:r>
      <w:r>
        <w:rPr>
          <w:rFonts w:hint="default" w:ascii="Arial" w:hAnsi="Arial" w:cs="Arial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model:</w:t>
      </w:r>
      <w:r>
        <w:rPr>
          <w:rFonts w:hint="default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LE-</w:t>
      </w:r>
      <w:r>
        <w:rPr>
          <w:rFonts w:hint="eastAsia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55VA1</w:t>
      </w:r>
      <w:r>
        <w:rPr>
          <w:rFonts w:hint="default" w:ascii="Arial" w:hAnsi="Arial" w:cs="Arial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serial number:</w:t>
      </w:r>
      <w:r>
        <w:rPr>
          <w:rFonts w:hint="eastAsia" w:ascii="Arial" w:hAnsi="Arial" w:cs="Arial"/>
          <w:sz w:val="28"/>
          <w:szCs w:val="28"/>
          <w:lang w:val="en-US" w:eastAsia="zh-CN"/>
        </w:rPr>
        <w:t>/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03BD7B96"/>
    <w:rsid w:val="03BD7B96"/>
    <w:rsid w:val="0CB57066"/>
    <w:rsid w:val="0FB16508"/>
    <w:rsid w:val="37DB6288"/>
    <w:rsid w:val="5F6D74C4"/>
    <w:rsid w:val="68AF6101"/>
    <w:rsid w:val="6DDA5667"/>
    <w:rsid w:val="70E53E47"/>
    <w:rsid w:val="7E0B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108</Characters>
  <Lines>0</Lines>
  <Paragraphs>0</Paragraphs>
  <TotalTime>90</TotalTime>
  <ScaleCrop>false</ScaleCrop>
  <LinksUpToDate>false</LinksUpToDate>
  <CharactersWithSpaces>118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2024-03-15T09:22:00Z</dcterms:created>
  <dc:creator>008139</dc:creator>
  <cp:lastModifiedBy>010903</cp:lastModifiedBy>
  <dcterms:modified xsi:type="dcterms:W3CDTF">2024-12-16T06:47:39Z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A28D208F2D284F60A2B2FCFB8FFA0612_13</vt:lpwstr>
  </property>
</Properties>
</file>